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b/>
          <w:bCs/>
          <w:sz w:val="36"/>
          <w:szCs w:val="44"/>
        </w:rPr>
        <w:t>习近平：把培育和弘扬社会主义核心价值观作为凝魂</w:t>
      </w:r>
      <w:r>
        <w:rPr>
          <w:rFonts w:hint="eastAsia"/>
          <w:b/>
          <w:bCs/>
          <w:sz w:val="36"/>
          <w:szCs w:val="44"/>
          <w:lang w:val="en-US" w:eastAsia="zh-CN"/>
        </w:rPr>
        <w:t xml:space="preserve"> </w:t>
      </w:r>
      <w:r>
        <w:rPr>
          <w:rFonts w:hint="eastAsia"/>
          <w:b/>
          <w:bCs/>
          <w:sz w:val="36"/>
          <w:szCs w:val="44"/>
        </w:rPr>
        <w:t>聚气强基固本的基础工程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中共中央政治局2月24日下午就培育和弘扬社会主义核心价值观、弘扬中华传统美德进行第十三次集体学习。中共中央总书记习近平在主持学习时强调，把培育和弘扬社会主义核心价值观作为凝魂聚气、强基固本的基础工程，继承和发扬中华优秀传统文化和传统美德，广泛开展社会主义核心价值观宣传教育，积极引导人们讲道德、尊道德、守道德，追求高尚的道德理想，不断夯实中国特色社会主义的思想道德基础。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中宣部思想政治工作研究所戴木才教授就这个问题进行讲解，并谈了意见和建议。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中共中央政治局各位同志认真听取了讲解，并就有关问题进行了讨论。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在主持学习时发表了讲话。他指出，核心价值观是文化软实力的灵魂、文化软实力建设的重点。这是决定文化性质和方向的最深层次要素。一个国家的文化软实力，从根本上说，取决于其核心价值观的生命力、凝聚力、感召力。培育和弘扬核心价值观，有效整合社会意识，是社会系统得以正常运转、社会秩序得以有效维护的重要途径，也是国家治理体系和治理能力的重要方面。历史和现实都表明，构建具有强大感召力的核心价值观，关系社会和谐稳定，关系国家长治久安。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强调，培育和弘扬社会主义核心价值观必须立足中华优秀传统文化。牢固的核心价值观，都有其固有的根本。抛弃传统、丢掉根本，就等于割断了自己的精神命脉。博大精深的中华优秀传统文化是我们在世界文化激荡中站稳脚跟的根基。中华文化源远流长，积淀着中华民族最深层的精神追求，代表着中华民族独特的精神标识，为中华民族生生不息、发展壮大提供了丰厚滋养。中华传统美德是中华文化精髓，蕴含着丰富的思想道德资源。不忘本来才能开辟未来，善于继承才能更好创新。对历史文化特别是先人传承下来的价值理念和道德规范，要坚持古为今用、推陈出新，有鉴别地加以对待，有扬弃地予以继承，努力用中华民族创造的一切精神财富来以文化人、以文育人。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指出，要讲清楚中华优秀传统文化的历史渊源、发展脉络、基本走向，讲清楚中华文化的独特创造、价值理念、鲜明特色，增强文化自信和价值观自信。要认真汲取中华优秀传统文化的思想精华和道德精髓，大力弘扬以爱国主义为核心的民族精神和以改革创新为核心的时代精神，深入挖掘和阐发中华优秀传统文化讲仁爱、重民本、守诚信、崇正义、尚和合、求大同的时代价值，使中华优秀传统文化成为涵养社会主义核心价值观的重要源泉。要处理好继承和创造性发展的关系，重点做好创造性转化和创新性发展。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强调，要切实把社会主义核心价值观贯穿于社会生活方方面面。要通过教育引导、舆论宣传、文化熏陶、实践养成、制度保障等，使社会主义核心价值观内化为人们的精神追求，外化为人们的自觉行动。榜样的力量是无穷的，广大党员、干部必须带头学习和弘扬社会主义核心价值观，用自己的模范行为和高尚人格感召群众、带动群众。要从娃娃抓起、从学校抓起，做到进教材、进课堂、进头脑。要润物细无声，运用各类文化形式，生动具体地表现社会主义核心价值观，用高质量高水平的作品形象地告诉人们什么是真善美，什么是假恶丑，什么是值得肯定和赞扬的，什么是必须反对和否定的。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指出，一种价值观要真正发挥作用，必须融入社会生活，让人们在实践中感知它、领悟它。要注意把我们所提倡的与人们日常生活紧密联系起来，在落细、落小、落实上下功夫。要按照社会主义核心价值观的基本要求，健全各行各业规章制度，完善市民公约、乡规民约、学生守则等行为准则，使社会主义核心价值观成为人们日常工作生活的基本遵循。要建立和规范一些礼仪制度，组织开展形式多样的纪念庆典活动，传播主流价值，增强人们的认同感和归属感。要把社会主义核心价值观的要求融入各种精神文明创建活动之中，吸引群众广泛参与，推动人们在为家庭谋幸福、为他人送温暖、为社会作贡献的过程中提高精神境界、培育文明风尚。要利用各种时机和场合，形成有利于培育和弘扬社会主义核心价值观的生活情景和社会氛围，使核心价值观的影响像空气一样无所不在、无时不有。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8"/>
          <w:szCs w:val="28"/>
        </w:rPr>
      </w:pPr>
      <w:r>
        <w:rPr>
          <w:rFonts w:hint="eastAsia" w:ascii="宋体" w:hAnsi="宋体" w:eastAsia="宋体" w:cs="宋体"/>
          <w:sz w:val="24"/>
          <w:szCs w:val="24"/>
        </w:rPr>
        <w:t>习近平强调，要发挥政策导向作用，使经济、政治、文化、社会等方方面面政策都有利于社会主义核心价值观的培育。要用法律来推动核心价值观建设。各种社会管理要承担起倡导社会主义核心价值观的责任，注重在日常管理中体现价值导向，使符合核心价值观的行为得到鼓励、违背核心价值观的行为受到制约。</w:t>
      </w:r>
    </w:p>
    <w:p>
      <w:pPr>
        <w:ind w:firstLine="420"/>
        <w:jc w:val="center"/>
        <w:rPr>
          <w:rFonts w:hint="eastAsia" w:ascii="宋体" w:hAnsi="宋体" w:eastAsia="宋体" w:cs="宋体"/>
          <w:b/>
          <w:bCs/>
          <w:sz w:val="40"/>
          <w:szCs w:val="40"/>
        </w:rPr>
      </w:pPr>
      <w:r>
        <w:rPr>
          <w:rFonts w:hint="eastAsia" w:ascii="宋体" w:hAnsi="宋体" w:eastAsia="宋体" w:cs="宋体"/>
          <w:b/>
          <w:bCs/>
          <w:sz w:val="40"/>
          <w:szCs w:val="40"/>
        </w:rPr>
        <w:t>坚守我们的核心价值观——学习习近平总书记关于核心价值观的重要论述</w:t>
      </w:r>
    </w:p>
    <w:p>
      <w:pPr>
        <w:ind w:firstLine="420"/>
        <w:jc w:val="center"/>
        <w:rPr>
          <w:rFonts w:hint="eastAsia" w:ascii="宋体" w:hAnsi="宋体" w:eastAsia="宋体" w:cs="宋体"/>
          <w:sz w:val="28"/>
          <w:szCs w:val="28"/>
        </w:rPr>
      </w:pPr>
      <w:r>
        <w:rPr>
          <w:rFonts w:hint="eastAsia" w:ascii="宋体" w:hAnsi="宋体" w:eastAsia="宋体" w:cs="宋体"/>
          <w:b/>
          <w:bCs/>
          <w:sz w:val="40"/>
          <w:szCs w:val="40"/>
        </w:rPr>
        <w:t xml:space="preserve">原标题：坚守我们的核心价值观 </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个民族、一个国家，最持久、最深层的力量是全社会共同认可的核心价值观。党的十八大以来，习近平总书记站在时代的制高点上，深刻论述、反复强调培育和弘扬社会主义核心价值观，大大推进了我们党对于核心价值观的认识，为在新形势下推进社会主义核心价值观建设提供了理论指导和实践指南。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 xml:space="preserve">凝魂聚气、强基固本的基础工程  </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培育和践行社会主义核心价值观，是推进中国特色社会主义伟大事业、实现中华民族伟大复兴中国梦的战略任务，是凝魂聚气、强基固本的基础工程，对于巩固马克思主义在意识形态领域的指导地位、巩固全党全国人民团结奋斗的共同思想基础，具有重要现实意义和深远历史意义。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培育和弘扬社会主义核心价值观，关系社会和谐稳定，关系国家长治久安。每个时代都有每个时代的精神，每个时代都有每个时代的价值观念。国有四维，礼义廉耻，“四维不张，国乃灭亡”。核心价值观就是一个国家的“维”、“纲”，是一个国家、民族的发展方向和精神旗帜，是人民的精神家园。没有了核心价值观，一个国家、民族就没有凝聚力、向心力和发展动力，就会成为一盘散沙和空中浮萍。习近平总书记指出：“如果一个民族、一个国家没有共同的核心价值观，莫衷一是，行无依归，那这个民族、这个国家就无法前进。”我国是一个有着13亿多人口、56个民族的大国，确立反映全国各族人民共同认同的价值观，使全体人民同心同德、团结奋进，关乎国家前途命运，关乎人民幸福安康。当前，我国正处在经济转型、矛盾凸显的关键期，思想领域复杂多变，各种思潮此起彼伏，各种观念交相杂陈，不同价值取向同时并存，凝魂聚气、强基固本变得尤为迫切和重要。培育和践行社会主义核心价值观，可以有效引领整合纷繁复杂的社会思潮，有效避免利益格局调整可能带来的思想混乱，形成团结奋进的强大精神力量。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培育和弘扬社会主义核心价值观，是推进国家治理体系和治理能力现代化的重要方面。小智治事，中智治人，大智立法。治理一个国家、一个社会，关键是要立规矩、讲规矩、守规矩。法律是一个国家的规矩，而核心价值观也是一个国家的“规矩”。核心价值观，承载着一个民族、一个国家的精神追求，体现着一个社会评判是非曲直的价值标准。有了这个标准，人们就知道该追求什么、舍弃什么，遵循什么、反对什么；就分得清美丑、善恶、好坏。正如习近平总书记指出的：“培育和弘扬核心价值观，有效整合社会意识，是社会系统得以正常运转、社会秩序得以有效维护的重要途径，也是国家治理体系和治理能力的重要方面。”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培育和弘扬社会主义核心价值观，是抢占价值体系制高点的迫切需要。当前，围绕发展模式和价值观的竞争日益凸显，各种思想文化交流、交融、交锋日趋频繁，意识形态领域渗透与反渗透的斗争尖锐复杂。伴随着中国举世瞩目的发展进步，中国发展模式的影响也日益扩大。西方一些势力虽然不得不承认中国的改革发展成果，但从来没有也不可能认可中国的价值体系和政治制度，他们仍抱着意识形态偏见和冷战思维不放，把中国的发展壮大视为对西方制度模式和价值观的威胁。我国将长期面对西方遏制、促变的压力，而意识形态渗透、价值观颠覆是西方敌对势力对我国推行西化、分化战略的主要手段。这种情况下，如果没有自己的价值观，或者自己的价值观不鲜明，对自己的价值观不自信，在这场价值观的对抗中就会败下阵来，就会不打自垮，成为别人价值观的附庸。习近平总书记强调：“我们要大力培育和弘扬社会主义核心价值体系和核心价值观，加快构建充分反映中国特色、民族特性、时代特征的价值体系，努力抢占价值体系的制高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社会主义核心价值观与西方价值观根本不同  　</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价值观是人类在认识、改造自然和社会的过程中产生与发挥作用的。世界上没有两片完全相同的树叶，不同民族、不同国家由于其自然条件和发展历程不同，产生和形成的核心价值观也各有特点。一个民族、一个国家的核心价值观必须同这个民族、这个国家的历史文化相契合，同这个民族、这个国家的人民正在进行的奋斗相结合，同这个民族、这个国家需要解决的时代问题相适应。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社会主义核心价值观集中体现了社会主义本质要求。社会主义核心价值观是社会主义核心价值体系的内核，是对社会主义核心价值体系的高度凝练和集中表达。它体现了社会主义意识形态的本质要求，展示了社会主义制度在思想和精神层面的质的规定性，凝结着社会主义先进文化的精髓，是中国特色社会主义道路、理论体系和制度的价值表达。它坚持党的领导，坚持马克思主义的指导地位；它坚持以人民为中心的立场，一切为了人民，一切依靠人民；它坚持社会主义方向，最终目标是实现共产主义、实现人的自由全面发展；它不仅与中华优秀传统文化相承接，而且积极吸收世界文明有益成果，不仅具有民族性，而且具有时代性；它坚持走中国特色社会主义道路，为的是实现中华民族伟大复兴，续写好中国特色社会主义这篇大文章。所以，社会主义核心价值观与西方国家的核心价值观根本不同。我们讲的民主，是人民民主，是人民当家作主；我们讲的自由，是人民民主专政下的自由，是同纪律有机统一的自由；我们讲的公正，是人人平等、人人享有的公正，等等。不仅自由、平等、公正、法治这些价值理念与西方国家的根本不同，而且富强、民主、文明、和谐等价值理念也根本不同，因为西方国家鼓吹的价值理念反映的是资产阶级的利益和要求。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社会主义核心价值观把国家、社会、公民的价值要求融为一体。一个民族、一个国家，必须知道自己是谁，是从哪里来的，要到哪里去，想明白了、想对了，就要坚定不移朝着目标前进。我们党倡导的社会主义核心价值观明确回答了当代中国和中华民族的定位和发展方向问题。习近平总书记指出：“富强、民主、文明、和谐是国家层面的价值要求，自由、平等、公正、法治是社会层面的价值要求，爱国、敬业、诚信、友善是公民层面的价值要求。这个概括，实际上回答了我们要建设什么样的国家、建设什么样的社会、培育什么样的公民的重大问题。”这样的价值观与我们的优秀传统文化是相契合的。中国古代历来讲格物致知、诚意正心、修身齐家、治国平天下。从某种角度看，格物致知、诚意正心、修身是个人层面的要求，齐家是社会层面的要求，治国平天下是国家层面的要求。社会主义核心价值观，就是对中华优秀传统文化的继承，它把涉及国家、社会、公民的价值要求融为一体。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社会主义核心价值观反映了全国各族人民共同认同的“最大公约数”。习近平总书记指出，在当代中国，我们的民族、我们的国家应该坚守什么样的核心价值观？这个问题，是一个理论问题，也是一个实践问题。也就是说，核心价值观是具体的，而不是抽象的，提出什么样的核心价值观，不仅要从理论上考虑，而且要从实践角度考量，要根据我们当前的发展阶段、时代特征和实践要求，来确立核心价值观。我们提出的以“三个倡导”为基本内容的社会主义核心价值观，是经过反复征求意见、综合各方面认识才提出来的。它紧扣中国社会发展进步的主题，结合社会主义现代化建设的经验，传承着中华优秀传统文化的基因，寄托着近代以来中国人民上下求索、历经千辛万苦确立的理想和信念，承载着我们每个人的美好愿景，得到了全国各族人民的广泛认同，是当代中国社会在价值领域的“最大公约数”。</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三、让核心价值观的影响像空气一样无所不在、无时不有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空谈误国，实干兴邦。习近平总书记强调，要把培育和弘扬社会主义核心价值观“作为一项根本任务，切实抓紧抓好”。必须综合运用教育引导、舆论宣传、文化熏陶、实践养成、制度保障等方式，把社会主义核心价值观融入国民教育全过程，落实到经济社会发展各方面，使之内化于心、外化于行。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落细、落小、落实上下功夫。一种价值观要真正发挥作用，必须融入实际、融入生活，让人们在实践中感知它、领悟它、接受它，达到“百姓日用而不知”的程度，收到潜移默化、润物无声的效果。正如习近平总书记指出的：“我们要注意把我们所提倡的与人们日常生活紧密联系起来，在落细、落小、落实上下功夫。”要坚持由易到难、由近及远，从身边小事做起、从一点一滴做起，增强自觉奉行和日常践行的能力。要促进核心价值观融入法律法规、政策制度和社会治理、行业管理，以良法善策和社会管理传导正确的价值取向。要把社会主义核心价值观的要求融入各种精神文明创建活动之中，利用各种时机和场合，形成有利于培育和弘扬社会主义核心价值观的生活情景和社会氛围。要注意贴近性、对象化、接地气，使内容和形式有机结合起来，让人们便于参与、乐于参与。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要抓好领导干部、青少年等重点人群。核心价值观的培育不能平均用力，必须抓好重点人群，特别是领导干部和青少年。正人必先正己，正己才能正人。党员干部在弘扬社会主义核心价值观上作出表率、见诸行动，就是重要的导向和最有说服力的教育。各级领导干部应当带头坚定理想信念，带头保持良好的思想道德情操，带头树立正确的世界观、人生观、价值观，始终坚守共产党人的精神高地。青年的价值取向决定了未来整个社会的价值取向，而青年又处在价值观形成和确立的时期，抓好这一时期的价值观养成十分重要。这就像穿衣服扣扣子一样，如果第一粒扣子扣错了，剩余的扣子都会扣错。所以，习近平总书记勉励青年要勤学、修德、明辨、笃实，鼓励少年儿童做到记住要求、心有榜样、从小做起、接受帮助。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使中华优秀传统文化成为涵养社会主义核心价值观的重要源泉。牢固的核心价值观，都有其固有的根本。社会主义核心价值观的根本，就是中华优秀传统文化。习近平总书记指出：“中华优秀传统文化已经成为中华民族的基因，植根在中国人内心，潜移默化影响着中国人的思想方式和行为方式。今天，我们提倡和弘扬社会主义核心价值观，必须从中汲取丰富营养，否则就不会有生命力和影响力。”中华优秀传统文化蕴藏着丰富的思想资源，包含着优秀的传统美德。培育和弘扬社会主义核心价值观，必须以客观、科学、礼敬的态度，认真汲取中华优秀传统文化的思想精华和道德精髓，重点做好创造性转化和创新性发展，激活其生命力，增强其影响力和感召力，把跨越时空、超越国度、富有永恒魅力、具有当代价值的文化精神弘扬起来，为涵养社会主义核心价值观提供重要源泉。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习近平总书记在全国组织工作会议上关于“好干部”的重要论述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2013 年 6 月 28日至 29日，全国组织工作会议在北京召开。中共中央总书记、国家主席、中央军委主席习近平出席会议并发表重要讲话。他强调，面对复杂多变的国际形势和艰巨繁重的国内改革发展任务，实现党的十八大确定的各项目标任务，进行具有许多新的历史特点的伟大斗争，关键在党，关键在人。关键在党，就要确保党在发展中国特色社会主义历史进程中始终成为坚强领导核心。关键在人，就要建设一支宏大的高素质干部队伍。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中共中央政治局常委、中央书记处书记刘云山在会议上讲话。中共中央政治局常委、中央纪委书记王岐山出席会议。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习近平在讲话中首先代表党中央，在即将迎来中国共产党成立92周年之际，向全国各级党组织和广大共产党员致以节日的问候。 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b/>
          <w:bCs/>
          <w:sz w:val="28"/>
          <w:szCs w:val="28"/>
        </w:rPr>
      </w:pPr>
      <w:r>
        <w:rPr>
          <w:rFonts w:hint="eastAsia" w:ascii="宋体" w:hAnsi="宋体" w:eastAsia="宋体" w:cs="宋体"/>
          <w:sz w:val="24"/>
          <w:szCs w:val="24"/>
        </w:rPr>
        <w:t>近平指出，我们党历来高度重视选贤任能，始终把选人用人作为关系党和人民事业的关键性、根本性问题来抓。</w:t>
      </w:r>
      <w:r>
        <w:rPr>
          <w:rFonts w:hint="eastAsia" w:ascii="宋体" w:hAnsi="宋体" w:eastAsia="宋体" w:cs="宋体"/>
          <w:b/>
          <w:bCs/>
          <w:sz w:val="28"/>
          <w:szCs w:val="28"/>
        </w:rPr>
        <w:t xml:space="preserve">好干部要做到信念坚定、为民服务、勤政务实、敢于担当、清正廉洁。党的干部必须坚定共产主义远大理想、真诚信仰马克思主义、矢志不渝为中国特色社会主义而奋斗，全心全意为人民服务，求真务实、真抓实干，坚持原则、认真负责，敬畏权力、慎用权力，保持拒腐蚀、永不沾的政治本色，创造出经得起实践、人民、历史检验的实绩。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强调，好干部不会自然而然产生。成长为一个好干部，一靠自身努力，二靠组织培养。干部的党性修养、思想觉悟、道德水平不会随着党龄的积累而自然提高，也不会随着职务的升迁而自然提高，而需要终生努力。成为好干部，就要不断改造主观世界、加强党性修养、加强品格陶冶，时刻用党章、用共产党员标准要求自己，时刻自重自省自警自励，老老实实做人，踏踏实实干事，清清白白为官。干部要勤于学、敏于思，认真学习马克思主义理论特别是中国特色社会主义理论体系，丰富知识储备，完善知识结构，打牢履职尽责的知识基础。干部要深入基层、深入实际、深入群众，在改革发展的主战场、维护稳定的第一线、服务群众的最前沿砥砺品质、提高本领。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指出，用一贤人则群贤毕至，见贤思齐就蔚然成风。选什么人就是风向标，就有什么样的干部作风，乃至就有什么样的党风。各级党委及组织部门要坚持党管干部原则，坚持正确用人导向，坚持德才兼备、以德为先，努力做到选贤任能、用当其时，知人善任、人尽其才，把好干部及时发现出来、合理使用起来。要坚持全面、历史、辩证看干部，注重一贯表现和全部工作。要改进考核方法手段，既看发展又看基础，既看显绩又看潜绩，把民生改善、社会进步、生态效益等指标和实绩作为重要考核内容，再也不能简单以国内生产总值增长率来论英雄了。要树立强烈的人才意识，寻觅人才求贤若渴，发现人才如获至宝，举荐人才不拘一格，使用人才各尽其能。 习近平指出，把好干部选用起来，需要科学有效的选人用人机制。要紧密结合干部工作实际，认真总结，深入研究，不断改进，努力形成系统完备、科学规范、有效管用、简便易行的制度机制。要特别注意研究新情况新问题。要把加强党的领导和充分发扬民主结合起来，发挥党组织在干部选拔任用工作中的领导和把关作用。要完善工作机制，推进干部工作公开，坚决制止简单以票取人的做法，确保民主推荐、民主测评风清气正。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强调，培养选拔年轻干部，事关党的事业薪火相传，事关国家长治久安。加强和改进年轻干部工作，要下大气力抓好培养工作。对那些看得准、有潜力、有发展前途的年轻干部，要敢于给他们压担子，有计划安排他们去经受锻炼。 习近平指出，党要管党，才能管好党；从严治党，才能治好党。对我们这样一个拥有8500多万党员、在一个13亿人口大国长期执政的党，管党治党一刻不能松懈。组织工作必须认真贯彻党要管党、从严治党方针。党要管党，首先是管好干部；从严治党，关键是从严治吏。要把从严管理干部贯彻落实到干部队伍建设全过程，坚持从严教育、从严管理、从严监督，让每一个干部都深刻懂得，当干部就必须付出更多辛劳、接受更严格的约束。各级领导机关和领导干部，尤其是中央机关和中央国家机关、高级领导干部要强化带头意识，时时处处严要求、作表率。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强调，党员是党的肌体的细胞。党的先进性和纯洁性要靠千千万万党员的先进性和纯洁性来体现，党的执政使命要靠千千万万党员卓有成效的工作来完成，党要管党、从严治党必须落实到党员队伍的管理中去。党组织要严格把关，把政治标准放在首位，确保政治合格。要重视从青年工人、农民、知识分子中发展党员。要严格党员日常教育和管理，使广大党员平常时候看得出来、关键时刻站得出来、危急关头豁得出来，充分发挥先锋模范作用。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指出，贯彻党要管党、从严治党方针，必须扎实做好抓基层、打基础的工作，使每个基层党组织都成为坚强战斗堡垒。党的十八大提出了加强基层服务型党组织建设的重大任务。当前和今后一个时期，要以此来指导党的基层组织建设。各级都要重视基层、关心基层、支持基层，加强带头人队伍建设，确保基层党组织有资源、有能力为群众服务。对广大基层干部要充分理解、充分信任，格外关心、格外爱护，多为他们办一些雪中送炭的事情。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指出，严肃的党内生活，是解决党内自身问题的重要途径。要健全和认真落实民主集中制的各项具体制度，促使全党同志按照民主集中制办事，促使各级领导干部特别是主要领导干部带头执行民主集中制。要严明党的组织纪律和政治纪律，教育引导党员、干部自觉维护中央权威，始终在思想上政治上行动上同党中央保持高度一致，维护党的团结统一。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强调，组织部门作为管党治党的重要职能部门，必须带头改进作风，继承发扬组织部门优良传统和作风，树立和维护组织部门良好形象。组织部门改进作风，最核心的是坚持公道正派。要着眼于党的事业发展需要选人用人，公道对待干部，公平评价干部，公正使用干部，敢于坚持原则，让好干部真正受尊重、受重用，让那些阿谀逢迎、弄虚作假、不干实事、会跑会要的干部真正没市场、受惩戒。要严明组织人事纪律，对违反组织人事纪律的坚决不放过，对跑官要官、买官卖官的决不姑息，发现一起，查处一起。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习近平指出，在党的群众路线教育实践活动中，组织部门担负着抓好自身活动和参与组织指导整个活动的双重责任，要自觉走在活动前列，努力把各级组织部门建设成为讲政治、重公道、业务精、作风好的模范部门。 刘云山在讲话中指出，习近平总书记的重要讲话从统筹伟大事业伟大工程、实现党的新的历史使命的战略高度，深刻回答了关系党的建设和组织工作全局的重大理论和现实问题，为今后工作指明了方向、提供了遵循。要切实用讲话精神统一思想、指导实践，在新的起点上开创工作新局面。 刘云山说，做好新形势下组织工作，要深入贯彻党的十八大部署和习近平总书记重要讲话精神，以党的执政能力建设、先进性和纯洁性建设为主线，以培养选拔更多党和人民需要的好干部为重点，体现从严、创新、务实的要求，着力提升党员干部思想政治素养，着力弘扬党的优良作风，着力形成科学有效的选人用人机制，着力增强各级党组织的发展活力，全面提高党的建设科学化水平。要抓好思想理论建设这个根本，教育引导党员干部坚定理想信念，做中国特色社会主义的坚定信仰者和忠实践行者。大力加强作风建设，深入开展群众路线教育实践活动，聚焦“四风”问题，务求取得实效。认真贯彻民主集中制，严肃党内生活，严肃政治纪律，保障党员民主权利，维护党的团结统一。深化干部人事制度改革，切实完善干部提名推荐、考核评价、选拔任用、管理监督等方面的措施办法，提高选人用人公信度，建设高素质干部队伍和人才队伍。创新基层党建工作，扩大组织覆盖和工作覆盖，深入推进基层服务型党组织建设。加强党对组织工作的领导，围绕公道正派这个核心加强组织部门作风建设，树立和维护组工干部的良好形象。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中央组织部部长赵乐际在总结讲话中指出，要深入学习贯彻党的十八大精神、习近平总书记重要讲话和刘云山同志重要报告精神，深刻领会党要管党、从严治党的思想，锐意进取、改革创新的思想，改进工作作风、密切联系群众的思想，恪守“四个坚持”、选好执政骨干的思想，重心在基层、基层在服务的思想，强化制度约束、完善制度体系的思想，扎实推进组织工作各项任务落实。要坚持从严治部、从严律己、从严带队伍，带头改进作风，努力建设讲政治、重公道、业务精、作风好的模范部门。 部分在京中共中央政治局委员、书记处书记出席会议。 这次会议研究部署了今后5年党的建设和组织工作。中央党的建设工作领导小组成员，中央和国家机关各部委主要负责人，各省区市和副省级城市、新疆生产建设兵团党委组织部长，中央和国家机关各部委、各人民团体干部（人事）司（局）长，中央管理的金融企业、国有重要骨干企业和高校党委（党组）分管组织人事工作的负责人，解放军总政治部干部部和组织部、武警总部政治部负责人等参加会议。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宋体" w:hAnsi="宋体" w:eastAsia="宋体" w:cs="宋体"/>
          <w:b/>
          <w:bCs/>
          <w:sz w:val="36"/>
          <w:szCs w:val="36"/>
        </w:rPr>
      </w:pPr>
      <w:r>
        <w:rPr>
          <w:rFonts w:hint="eastAsia" w:ascii="宋体" w:hAnsi="宋体" w:eastAsia="宋体" w:cs="宋体"/>
          <w:b/>
          <w:bCs/>
          <w:sz w:val="36"/>
          <w:szCs w:val="36"/>
        </w:rPr>
        <w:t xml:space="preserve">党员干部要始终做到忠诚干净担当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宋体" w:hAnsi="宋体" w:eastAsia="宋体" w:cs="宋体"/>
          <w:b/>
          <w:bCs/>
          <w:sz w:val="36"/>
          <w:szCs w:val="36"/>
        </w:rPr>
      </w:pPr>
      <w:r>
        <w:rPr>
          <w:rFonts w:hint="eastAsia" w:ascii="宋体" w:hAnsi="宋体" w:eastAsia="宋体" w:cs="宋体"/>
          <w:b/>
          <w:bCs/>
          <w:sz w:val="36"/>
          <w:szCs w:val="36"/>
        </w:rPr>
        <w:t>—— 深入学习习近平总书记关于好干部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宋体" w:hAnsi="宋体" w:eastAsia="宋体" w:cs="宋体"/>
          <w:sz w:val="24"/>
          <w:szCs w:val="24"/>
        </w:rPr>
      </w:pPr>
      <w:r>
        <w:rPr>
          <w:rFonts w:hint="eastAsia" w:ascii="宋体" w:hAnsi="宋体" w:eastAsia="宋体" w:cs="宋体"/>
          <w:b/>
          <w:bCs/>
          <w:sz w:val="36"/>
          <w:szCs w:val="36"/>
        </w:rPr>
        <w:t>标准的重要论述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党的十八大以来，习近平总书记在不同场合多次提出“好干部”标准问题，认真学习、深刻领会这一重要思想，把人民需要的好干部选拔出来、使用起来，我们党的事业就会朝气蓬勃、生生不息，党领导的中国特色社会主义伟大事业就会薪火相传、蒸蒸日上。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深刻理解习近平总书记关于“好干部”标准的丰富内涵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b/>
          <w:bCs/>
          <w:sz w:val="28"/>
          <w:szCs w:val="28"/>
        </w:rPr>
        <w:t>好干部的标准，从大的方面说就是德才兼备</w:t>
      </w:r>
      <w:r>
        <w:rPr>
          <w:rFonts w:hint="eastAsia" w:ascii="宋体" w:hAnsi="宋体" w:eastAsia="宋体" w:cs="宋体"/>
          <w:sz w:val="24"/>
          <w:szCs w:val="24"/>
        </w:rPr>
        <w:t>。同时，好干部的标准又是具体的、历史的。不同历史时期，对干部德才的具体要求又有所不同。革命战争年代，对党忠诚、英勇善战、不怕牺牲的干部，就是好干部。社会主义革命和建设时期，懂政治、懂业务、又红又专的干部，就是好干部。改革开放初期，拥护党的十一届三中全会确定的路线方针政策，有知识、懂专业、锐意改革的干部，就是好干部。在全面建成小康社会进入决定性阶段、改革进入攻坚期和深水区的今天，我们则需要建设一支适应“新的历史特点”的好干部队伍，为实现“两个一百年”奋斗目标和中华民族伟大复兴中国梦提供坚强组织保证。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2013年全国组织工作会议上，习近平总书记明确提出了“信念坚定、为民服务、勤政务实、敢于担当、清正廉洁”的好干部标准，赋予了好干部新的时代内涵，是新时期干部的实践准则和奋斗方向。同时，在不同场合，习近平总书记对不同战线、不同领域的好干部也提出过具体要求。2014年10月，习近平总书记作出重要指示，要求党员干部要“对党忠诚、个人干净、敢于担当”。这“三句话”是对好干部标准的高度概括和朴素表达，为我们加强新时期干部队伍建设指明了方向。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b/>
          <w:bCs/>
          <w:sz w:val="28"/>
          <w:szCs w:val="28"/>
        </w:rPr>
        <w:t>“对党忠诚、个人干净、敢于担当”与我们党的好干部标准是一脉相承的。</w:t>
      </w:r>
      <w:r>
        <w:rPr>
          <w:rFonts w:hint="eastAsia" w:ascii="宋体" w:hAnsi="宋体" w:eastAsia="宋体" w:cs="宋体"/>
          <w:sz w:val="24"/>
          <w:szCs w:val="24"/>
        </w:rPr>
        <w:t>尽管各个历史时期党对干部的要求不同，尽管不同时代的优秀干部各有特点，但</w:t>
      </w:r>
      <w:r>
        <w:rPr>
          <w:rFonts w:hint="eastAsia" w:ascii="宋体" w:hAnsi="宋体" w:eastAsia="宋体" w:cs="宋体"/>
          <w:b/>
          <w:bCs/>
          <w:sz w:val="24"/>
          <w:szCs w:val="24"/>
        </w:rPr>
        <w:t>信念坚定、为民服务、勤政务实、敢于担当、清正廉洁是始终不变的价值底色</w:t>
      </w:r>
      <w:r>
        <w:rPr>
          <w:rFonts w:hint="eastAsia" w:ascii="宋体" w:hAnsi="宋体" w:eastAsia="宋体" w:cs="宋体"/>
          <w:sz w:val="24"/>
          <w:szCs w:val="24"/>
        </w:rPr>
        <w:t>，</w:t>
      </w:r>
      <w:r>
        <w:rPr>
          <w:rFonts w:hint="eastAsia" w:ascii="宋体" w:hAnsi="宋体" w:eastAsia="宋体" w:cs="宋体"/>
          <w:b/>
          <w:bCs/>
          <w:sz w:val="24"/>
          <w:szCs w:val="24"/>
        </w:rPr>
        <w:t>德才兼备是始终贯穿的价值主线。</w:t>
      </w:r>
      <w:r>
        <w:rPr>
          <w:rFonts w:hint="eastAsia" w:ascii="宋体" w:hAnsi="宋体" w:eastAsia="宋体" w:cs="宋体"/>
          <w:sz w:val="24"/>
          <w:szCs w:val="24"/>
        </w:rPr>
        <w:t>“对党忠诚、个人干净、敢于担当”体现了做人做事做官的高度统一，对党忠诚是党员干部的政治品格，个人干净是党员干部做人的底线，敢于担当是党员干部为官的职业素质，“三句话”实质上是党员干部安身立命、做人做官做事的“三要素”，缺一不可。这“三句话”既朴素又简洁、既好记又易懂、既有现实性又有针对性，要求明确、掷地有声。“对党忠诚、个人干净、敢于担当”是辩证统一的整体，涵盖了政治建设、思想建设、业务建设、作风建设、品德建设等各个方面，更加突出了对党员干部的政治品格要求、党性修养要求和职业素质要求，是对新时期好干部标准的丰富和发展。每一位党员干部特别是领导干部，都要按照习近平总书记提出的</w:t>
      </w:r>
      <w:bookmarkStart w:id="0" w:name="_GoBack"/>
      <w:r>
        <w:rPr>
          <w:rFonts w:hint="eastAsia" w:ascii="宋体" w:hAnsi="宋体" w:eastAsia="宋体" w:cs="宋体"/>
          <w:b/>
          <w:bCs/>
          <w:sz w:val="28"/>
          <w:szCs w:val="28"/>
        </w:rPr>
        <w:t>“信念坚定、为民服务、勤政务实、敢于担当、清正廉洁”</w:t>
      </w:r>
      <w:bookmarkEnd w:id="0"/>
      <w:r>
        <w:rPr>
          <w:rFonts w:hint="eastAsia" w:ascii="宋体" w:hAnsi="宋体" w:eastAsia="宋体" w:cs="宋体"/>
          <w:sz w:val="24"/>
          <w:szCs w:val="24"/>
        </w:rPr>
        <w:t>五条标准和“三严三实”要求，把“对党忠诚、个人干净、敢于担当”作为座右铭，作为修身之本、为政之道、成事之要，融入党性修养全过程，贯穿于工作各方面，内化于心、外化于行，做让党放心、让人民满意的好干部。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党员干部要忠实践行“对党忠诚、个人干净、敢于担当”要求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党员干部队伍总体上是好的，但也要看到，党员干部队伍中也存在一些问题，有的还相当严重。习近平总书记对党员干部提出“对党忠诚、个人干净、敢于担当”的要求，是提到根子上、戳在麻骨上、点在要穴上。强化忠诚意识、干净要求、担当精神，是当前和今后一个时期云南干部队伍建设的紧迫课题。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锤炼党性，坚定对党忠诚的政治品格。习近平总书记指出：“全党同志要强化党的意识，始终把党放在心中最高位置，牢记自己的第一身份是共产党员，第一职责是为党工作，做到忠诚于组织，任何时候都与党同心同德。”对党忠诚，是党的事业顺利发展的坚强政治保证，也是建设好干部队伍必须解决的重大原则问题。对党忠诚，就是要在党言党、在党忧党、在党为党，绝对忠于党、忠于祖国、忠于人民，不管面临什么艰难险阻，不管遇到什么大风大浪，都要始终坚持中国共产党的领导，始终坚守共产党人的精神追求，始终坚定马克思主义的信仰，始终坚定共产主义理想和中国特色社会主义信念。持高度一致，始终一心向党，齐心协力做好改革发展稳定各项工作。要以焦裕禄和身边的典型杨善洲为榜样，彻底的、无条件的、不掺任何杂质的、没有任何水分的忠诚于党，永不背叛自己的入党誓词和神圣使命。要坚持“革命理想高于天”，随时准备为党和人民利益牺牲一切，言行一致、表里如一，对党、对组织、对同志讲真话、讲实话、讲心里话，绝不能说一套做一套、阳奉阴违、口是心非。要把系统掌握马克思主义基本理论作为看家本领，切实加强对马克思列宁主义、毛泽东思想的学习，加强对中国特色社会主义理论体系的学习，加强对习近平总书记系列重要讲话精神的学习，进一步坚定道路自信、理论自信、制度自信，做到虔诚而执着、至信而深厚。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管住自己，守住个人干净的为官底线。习近平总书记指出：“一个人能否廉洁自律，最大的诱惑是自己，最难战胜的敌人也是自己”，“贪如火，不遏则燎原；欲如水，不遏则滔天”。党员干部贪污腐化，就是对党和人民事业的背叛。个人干净是领导干部立身之本，云南广大党员干部，任何时候都要“三省吾身”，自觉做到敬畏人民、敬畏法纪、敬畏组织、敬畏权力，始终坚守个人干净的为官底线，守住自己的政治生命线。</w:t>
      </w:r>
      <w:r>
        <w:rPr>
          <w:rFonts w:hint="eastAsia" w:ascii="宋体" w:hAnsi="宋体" w:eastAsia="宋体" w:cs="宋体"/>
          <w:b/>
          <w:bCs/>
          <w:sz w:val="28"/>
          <w:szCs w:val="28"/>
        </w:rPr>
        <w:t>一是思想上必须清醒</w:t>
      </w:r>
      <w:r>
        <w:rPr>
          <w:rFonts w:hint="eastAsia" w:ascii="宋体" w:hAnsi="宋体" w:eastAsia="宋体" w:cs="宋体"/>
          <w:sz w:val="24"/>
          <w:szCs w:val="24"/>
        </w:rPr>
        <w:t>。要树立正确的世界观、人生观、价值观和正确的权力观、地位观、利益观，坚定崇高理想信念，任何时候都把党和人民利益放在第一位。要思想纯正，品行端正，在各种诱惑面前把握住自己，守得住清贫、耐得住寂寞、稳得住心神、经得住考验，严守党纪国法，牢记规章制度，时时处处严格约束自己。</w:t>
      </w:r>
      <w:r>
        <w:rPr>
          <w:rFonts w:hint="eastAsia" w:ascii="宋体" w:hAnsi="宋体" w:eastAsia="宋体" w:cs="宋体"/>
          <w:b/>
          <w:bCs/>
          <w:sz w:val="28"/>
          <w:szCs w:val="28"/>
        </w:rPr>
        <w:t>二是经济上必须清白</w:t>
      </w:r>
      <w:r>
        <w:rPr>
          <w:rFonts w:hint="eastAsia" w:ascii="宋体" w:hAnsi="宋体" w:eastAsia="宋体" w:cs="宋体"/>
          <w:sz w:val="24"/>
          <w:szCs w:val="24"/>
        </w:rPr>
        <w:t>。要正确看待利与义的关系，算清腐败七笔账，算清“政治账”——断送政治前途，算清“经济账”——人财两空，算清“名誉账”——身败名裂，算清“家庭账”——妻离子散，算清“亲情账”——众叛亲离，算清“自由账”——身陷牢笼，算清“健康账”——终日人心惶惶。让头脑冷静下来，刹住车、掉转头、找新路、走对路。三是生活上必须清新。倡导高尚正派、恬淡健康的生活方式，做到慎言、慎行、慎权、慎独、慎微、慎友，时刻防止“贪欲缠身”、“人情腐败”、“权力寻租”和“温水煮青蛙”陷阱，切实管住嘴、管住手、管住脚，筑起防线、抗拒诱惑。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责任上肩，坚持敢于担当的从政准则。习近平总书记指出：“担当大小，体现着干部的胸怀、勇气、格调，有多大担当才能干多大事业。”当前，云南改革进入攻坚期和深水区，既面临难得的发展机遇，也面临风险更大、难题更为集中的挑战，这就要求各级领导干部勤于履责、勇于担责、敢于负责，在敢于担当中历练提高，在真抓实干中建功立业，创造经得起实践、人民、历史检验的业绩。要敢想敢做敢当，牢固树立责任重于泰山的意识，自觉消除私心杂念，坚持党的原则第一、党的事业第一、人民利益第一，面对大是大非敢于亮剑，面对矛盾敢于迎难而上，面对危机敢于挺身而出，面对失误敢于承担责任，面对歪风邪气敢于坚决斗争，平常时候看得出来、关键时刻豁得出来、危急关头顶得上去，做时代的劲草、真金。无私才能无畏，无私才敢担当。党员干部要有无私情怀，大公无私、公私分明、先公后私、公而忘私，把宗旨深深烙在“心”里，用人民赋予的权力全心全意为人民服务，切实做到为党分忧、为国尽责、为民奉献，绝不能打着“公”字的旗号谋私利之实。担当需要勇气，更需要能力。要善于用战略思维、辩证思维、系统思维、创新思维、底线思维和法治思维观察分析问题，以踏石留印、抓铁有痕的劲头干工作，靠实招实干实绩树形象、聚民心、促发展。要提高群众工作能力，深入群众，摸实情、听真话、解难题。要提高调查研究能力，使各项决策和各方面工作更加符合实际情况、符合客观规律、符合人民意愿。要把全部心思和精力用在干事创业上，用心用情用力做好工作，真正做到敬业、勤业、精业。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建设一支忠诚、干净、担当的执政骨干队伍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“对党忠诚、个人干净、敢于担当”，既为党员干部成长成才指明了方向，也为选用干部、从严管理干部树立了风向标。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鲜明树立“对党忠诚、个人干净、敢于担当”的选人用人导向。坚持党管干部原则，健全干部考核评价体系，按照“对党忠诚、个人干净、敢于担当”的要求培养人、选拔人、使用人，坚持五湖四海、四面八方，公道正派用人、用公道正派的人，让作风正、敢担当、肯干事、能成事的干部有机会、有舞台，让阿谀逢迎、弄虚作假、不干实事、会跑会要的干部真正没市场、受惩戒，彰显用人正气，以用人导向引领干事导向。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把“对党忠诚、个人干净、敢于担当”贯穿干部监督管理全过程。健全干部经常性管理机制，加强对党员干部尤其是“一把手”的监督，让干部时刻感到身边有一把戒尺，脑中有盏“红绿灯”。坚持党规党纪严于国家法律，通过刚性约束严格执纪，强化他律和自律结合、道德教化和法治手段兼施，让党员干部心有所畏、言有所戒、行有所止。      </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把制度治党放在突出位置。管党治党，少数人靠觉悟，多数人靠制度。既要选对人、用好人，又要坚持用制度管事管权管人，形成不想腐、不能腐、不敢腐的有效机制。始终绷紧作风建设这根弦，“木鱼”天天敲、“紧箍咒”天天念，持之以恒、久久为功，推动全省党风政风持续好转。加大正风肃纪、严明纪律力度，始终保持惩治腐败的高压态势。认真剖析前些年腐败案件高发多发原因，强化法纪观念、廉洁观念。抓好权力规范和约束这个核心环节，深化重点领域建章立制，筑牢法治“篱笆”、遏制权力“越线”，把权力关进制度的笼子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FDE7B"/>
    <w:multiLevelType w:val="singleLevel"/>
    <w:tmpl w:val="57DFDE7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32670"/>
    <w:rsid w:val="0822085E"/>
    <w:rsid w:val="0A57744E"/>
    <w:rsid w:val="0E591CA0"/>
    <w:rsid w:val="0EDB3760"/>
    <w:rsid w:val="14A62D6D"/>
    <w:rsid w:val="20AA36F3"/>
    <w:rsid w:val="2444465D"/>
    <w:rsid w:val="295268DC"/>
    <w:rsid w:val="37EB4469"/>
    <w:rsid w:val="3B7D6951"/>
    <w:rsid w:val="3BA22B28"/>
    <w:rsid w:val="3BF14D39"/>
    <w:rsid w:val="408917A5"/>
    <w:rsid w:val="417946A3"/>
    <w:rsid w:val="45D0075D"/>
    <w:rsid w:val="45EC43DF"/>
    <w:rsid w:val="488A38A7"/>
    <w:rsid w:val="49B44DC5"/>
    <w:rsid w:val="563C4E65"/>
    <w:rsid w:val="5BD32FF1"/>
    <w:rsid w:val="5F7D1E93"/>
    <w:rsid w:val="68886B89"/>
    <w:rsid w:val="71B234F6"/>
    <w:rsid w:val="71E63524"/>
    <w:rsid w:val="795042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dcterms:modified xsi:type="dcterms:W3CDTF">2016-09-19T12:49:22Z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